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95" w:rsidRPr="00AE6295" w:rsidRDefault="00AE6295" w:rsidP="00AE6295">
      <w:pPr>
        <w:spacing w:line="240" w:lineRule="auto"/>
        <w:jc w:val="center"/>
        <w:rPr>
          <w:rStyle w:val="eop"/>
          <w:rFonts w:ascii="Times New Roman" w:hAnsi="Times New Roman" w:cs="Times New Roman"/>
          <w:sz w:val="24"/>
          <w:szCs w:val="24"/>
        </w:rPr>
      </w:pPr>
      <w:bookmarkStart w:id="0" w:name="_GoBack"/>
      <w:bookmarkEnd w:id="0"/>
      <w:r w:rsidRPr="00AE6295">
        <w:rPr>
          <w:rStyle w:val="normaltextrun"/>
          <w:rFonts w:ascii="Times New Roman" w:hAnsi="Times New Roman" w:cs="Times New Roman"/>
          <w:b/>
          <w:bCs/>
          <w:sz w:val="24"/>
          <w:szCs w:val="24"/>
        </w:rPr>
        <w:t>Brookwood High School</w:t>
      </w:r>
    </w:p>
    <w:p w:rsidR="00AE6295" w:rsidRPr="00AE6295" w:rsidRDefault="00AE6295" w:rsidP="00AE6295">
      <w:pPr>
        <w:spacing w:line="240" w:lineRule="auto"/>
        <w:jc w:val="center"/>
        <w:rPr>
          <w:rFonts w:ascii="Times New Roman" w:hAnsi="Times New Roman" w:cs="Times New Roman"/>
          <w:sz w:val="24"/>
          <w:szCs w:val="24"/>
        </w:rPr>
      </w:pPr>
      <w:r w:rsidRPr="00AE6295">
        <w:rPr>
          <w:rStyle w:val="normaltextrun"/>
          <w:rFonts w:ascii="Times New Roman" w:hAnsi="Times New Roman" w:cs="Times New Roman"/>
          <w:b/>
          <w:bCs/>
          <w:sz w:val="24"/>
          <w:szCs w:val="24"/>
        </w:rPr>
        <w:t>Syllabus for Biology</w:t>
      </w:r>
    </w:p>
    <w:p w:rsidR="00AE6295" w:rsidRPr="00AE6295" w:rsidRDefault="00AE6295" w:rsidP="00AE6295">
      <w:pPr>
        <w:spacing w:line="240" w:lineRule="auto"/>
        <w:jc w:val="center"/>
        <w:rPr>
          <w:rFonts w:ascii="Times New Roman" w:hAnsi="Times New Roman" w:cs="Times New Roman"/>
          <w:sz w:val="24"/>
          <w:szCs w:val="24"/>
        </w:rPr>
      </w:pPr>
      <w:r w:rsidRPr="00AE6295">
        <w:rPr>
          <w:rStyle w:val="normaltextrun"/>
          <w:rFonts w:ascii="Times New Roman" w:hAnsi="Times New Roman" w:cs="Times New Roman"/>
          <w:b/>
          <w:bCs/>
          <w:sz w:val="24"/>
          <w:szCs w:val="24"/>
        </w:rPr>
        <w:t>Mr. Charlie Plasters</w:t>
      </w:r>
    </w:p>
    <w:p w:rsidR="00AE6295" w:rsidRPr="00AE6295" w:rsidRDefault="00AE6295" w:rsidP="00AE6295">
      <w:pPr>
        <w:pStyle w:val="paragraph"/>
        <w:textAlignment w:val="baseline"/>
        <w:rPr>
          <w:color w:val="000000"/>
        </w:rPr>
      </w:pPr>
      <w:r w:rsidRPr="00AE6295">
        <w:rPr>
          <w:rStyle w:val="normaltextrun"/>
          <w:b/>
          <w:bCs/>
          <w:color w:val="000000"/>
          <w:u w:val="single"/>
        </w:rPr>
        <w:t>Grading Policy:</w:t>
      </w:r>
      <w:r w:rsidRPr="00AE6295">
        <w:rPr>
          <w:rStyle w:val="normaltextrun"/>
          <w:color w:val="000000"/>
        </w:rPr>
        <w:t xml:space="preserve"> All grades are recorded on a points system. Grades will be put in </w:t>
      </w:r>
      <w:proofErr w:type="spellStart"/>
      <w:r w:rsidRPr="00AE6295">
        <w:rPr>
          <w:rStyle w:val="normaltextrun"/>
          <w:color w:val="000000"/>
        </w:rPr>
        <w:t>PowerSchools</w:t>
      </w:r>
      <w:proofErr w:type="spellEnd"/>
      <w:r w:rsidRPr="00AE6295">
        <w:rPr>
          <w:rStyle w:val="normaltextrun"/>
          <w:color w:val="000000"/>
        </w:rPr>
        <w:t xml:space="preserve"> as soon as possible, and you are responsible for keeping up with your own grades. The final exam is comprehensive and is worth 20% of your final grade. Full effort should be given to this course, and your understanding of course material is your responsibility. You will not pass this course if you cannot do the work. If you are struggling with the material, take the initiative to seek qualified help.  </w:t>
      </w:r>
      <w:r w:rsidRPr="00AE6295">
        <w:rPr>
          <w:rStyle w:val="eop"/>
          <w:color w:val="000000"/>
        </w:rPr>
        <w:t> </w:t>
      </w:r>
    </w:p>
    <w:p w:rsidR="00AE6295" w:rsidRPr="00AE6295" w:rsidRDefault="00AE6295" w:rsidP="00AE6295">
      <w:pPr>
        <w:pStyle w:val="paragraph"/>
        <w:textAlignment w:val="baseline"/>
        <w:rPr>
          <w:sz w:val="20"/>
          <w:szCs w:val="20"/>
        </w:rPr>
      </w:pPr>
      <w:r w:rsidRPr="00AE6295">
        <w:rPr>
          <w:rStyle w:val="normaltextrun"/>
          <w:i/>
          <w:iCs/>
          <w:sz w:val="20"/>
          <w:szCs w:val="20"/>
        </w:rPr>
        <w:t>***NOTE: Final exams may be exempted per the exemption policy.  Please see the student/parent guide for more information.</w:t>
      </w:r>
      <w:r w:rsidRPr="00AE6295">
        <w:rPr>
          <w:rStyle w:val="eop"/>
          <w:sz w:val="20"/>
          <w:szCs w:val="20"/>
        </w:rPr>
        <w:t> </w:t>
      </w:r>
    </w:p>
    <w:p w:rsidR="00AE6295" w:rsidRPr="00AE6295" w:rsidRDefault="00AE6295" w:rsidP="00AE6295">
      <w:pPr>
        <w:pStyle w:val="paragraph"/>
        <w:textAlignment w:val="baseline"/>
        <w:rPr>
          <w:color w:val="000000"/>
        </w:rPr>
      </w:pPr>
      <w:r w:rsidRPr="00AE6295">
        <w:rPr>
          <w:rStyle w:val="normaltextrun"/>
          <w:b/>
          <w:bCs/>
          <w:color w:val="000000"/>
          <w:u w:val="single"/>
        </w:rPr>
        <w:t>Cheating:</w:t>
      </w:r>
      <w:r w:rsidRPr="00AE6295">
        <w:rPr>
          <w:rStyle w:val="normaltextrun"/>
          <w:color w:val="000000"/>
        </w:rPr>
        <w:t xml:space="preserve"> Any student caught cheating (giving or receiving information) will receive a grade of zero on the assignment and may result in a discipline referral. </w:t>
      </w:r>
      <w:r w:rsidRPr="00AE6295">
        <w:rPr>
          <w:rStyle w:val="normaltextrun"/>
          <w:b/>
          <w:bCs/>
          <w:color w:val="000000"/>
          <w:u w:val="single"/>
        </w:rPr>
        <w:t>Copying homework is considered cheating.</w:t>
      </w:r>
      <w:r w:rsidRPr="00AE6295">
        <w:rPr>
          <w:rStyle w:val="normaltextrun"/>
          <w:color w:val="000000"/>
        </w:rPr>
        <w:t> </w:t>
      </w:r>
      <w:r w:rsidRPr="00AE6295">
        <w:rPr>
          <w:rStyle w:val="eop"/>
          <w:color w:val="000000"/>
        </w:rPr>
        <w:t> </w:t>
      </w:r>
    </w:p>
    <w:p w:rsidR="00AE6295" w:rsidRPr="00AE6295" w:rsidRDefault="00AE6295" w:rsidP="00AE6295">
      <w:pPr>
        <w:pStyle w:val="paragraph"/>
        <w:textAlignment w:val="baseline"/>
        <w:rPr>
          <w:color w:val="000000"/>
        </w:rPr>
      </w:pPr>
      <w:r w:rsidRPr="00AE6295">
        <w:rPr>
          <w:rStyle w:val="eop"/>
          <w:color w:val="000000"/>
        </w:rPr>
        <w:t> </w:t>
      </w:r>
      <w:r w:rsidRPr="00AE6295">
        <w:rPr>
          <w:rStyle w:val="normaltextrun"/>
          <w:b/>
          <w:bCs/>
          <w:color w:val="000000"/>
          <w:u w:val="single"/>
        </w:rPr>
        <w:t>Make-Up Work:</w:t>
      </w:r>
      <w:r w:rsidRPr="00AE6295">
        <w:rPr>
          <w:rStyle w:val="normaltextrun"/>
          <w:color w:val="000000"/>
        </w:rPr>
        <w:t xml:space="preserve"> As per board policy, students who have an excused absence have two days upon returning to school to schedule a time to make up missed work. A student who is absent from school on a review and/or test and/or quiz day, will be </w:t>
      </w:r>
      <w:r w:rsidRPr="00AE6295">
        <w:rPr>
          <w:rStyle w:val="normaltextrun"/>
          <w:b/>
          <w:bCs/>
          <w:color w:val="000000"/>
          <w:u w:val="single"/>
        </w:rPr>
        <w:t>required</w:t>
      </w:r>
      <w:r w:rsidRPr="00AE6295">
        <w:rPr>
          <w:rStyle w:val="normaltextrun"/>
          <w:color w:val="000000"/>
        </w:rPr>
        <w:t xml:space="preserve"> to take the test or quiz the </w:t>
      </w:r>
      <w:r w:rsidRPr="00AE6295">
        <w:rPr>
          <w:rStyle w:val="normaltextrun"/>
          <w:b/>
          <w:bCs/>
          <w:color w:val="000000"/>
          <w:u w:val="single"/>
        </w:rPr>
        <w:t>first</w:t>
      </w:r>
      <w:r w:rsidRPr="00AE6295">
        <w:rPr>
          <w:rStyle w:val="normaltextrun"/>
          <w:b/>
          <w:bCs/>
          <w:color w:val="000000"/>
        </w:rPr>
        <w:t xml:space="preserve"> </w:t>
      </w:r>
      <w:r w:rsidRPr="00AE6295">
        <w:rPr>
          <w:rStyle w:val="normaltextrun"/>
          <w:color w:val="000000"/>
        </w:rPr>
        <w:t>day back to school. Per board policy, if a student has an unexcused absence when graded work is taken that grade is automatically a zero. The same policy except for major projects/exams will apply to suspensions.</w:t>
      </w:r>
      <w:r w:rsidRPr="00AE6295">
        <w:rPr>
          <w:rStyle w:val="eop"/>
          <w:color w:val="000000"/>
        </w:rPr>
        <w:t> </w:t>
      </w:r>
    </w:p>
    <w:p w:rsidR="00AE6295" w:rsidRPr="00AE6295" w:rsidRDefault="00AE6295" w:rsidP="00AE6295">
      <w:pPr>
        <w:pStyle w:val="paragraph"/>
        <w:textAlignment w:val="baseline"/>
      </w:pPr>
      <w:r w:rsidRPr="00AE6295">
        <w:rPr>
          <w:rStyle w:val="eop"/>
          <w:color w:val="000000"/>
        </w:rPr>
        <w:t> </w:t>
      </w:r>
      <w:r w:rsidRPr="00AE6295">
        <w:rPr>
          <w:rStyle w:val="normaltextrun"/>
          <w:b/>
          <w:bCs/>
          <w:u w:val="single"/>
        </w:rPr>
        <w:t>Science Supplies:</w:t>
      </w:r>
      <w:r w:rsidRPr="00AE6295">
        <w:rPr>
          <w:rStyle w:val="eop"/>
        </w:rPr>
        <w:t> </w:t>
      </w:r>
    </w:p>
    <w:p w:rsidR="00AE6295" w:rsidRPr="00AE6295" w:rsidRDefault="00AE6295" w:rsidP="00AE6295">
      <w:pPr>
        <w:pStyle w:val="paragraph"/>
        <w:numPr>
          <w:ilvl w:val="0"/>
          <w:numId w:val="1"/>
        </w:numPr>
        <w:ind w:left="1080" w:firstLine="0"/>
        <w:textAlignment w:val="baseline"/>
      </w:pPr>
      <w:r w:rsidRPr="00AE6295">
        <w:rPr>
          <w:rStyle w:val="normaltextrun"/>
        </w:rPr>
        <w:t>A 1-2” three-ring binder filled with loose-leaf paper.</w:t>
      </w:r>
      <w:r w:rsidRPr="00AE6295">
        <w:rPr>
          <w:rStyle w:val="eop"/>
        </w:rPr>
        <w:t> </w:t>
      </w:r>
    </w:p>
    <w:p w:rsidR="00AE6295" w:rsidRPr="00AE6295" w:rsidRDefault="00AE6295" w:rsidP="00AE6295">
      <w:pPr>
        <w:pStyle w:val="paragraph"/>
        <w:numPr>
          <w:ilvl w:val="0"/>
          <w:numId w:val="1"/>
        </w:numPr>
        <w:ind w:left="1080" w:firstLine="0"/>
        <w:textAlignment w:val="baseline"/>
      </w:pPr>
      <w:r w:rsidRPr="00AE6295">
        <w:rPr>
          <w:rStyle w:val="normaltextrun"/>
        </w:rPr>
        <w:t>Several Pencils and Erasers</w:t>
      </w:r>
      <w:r w:rsidRPr="00AE6295">
        <w:rPr>
          <w:rStyle w:val="eop"/>
        </w:rPr>
        <w:t> </w:t>
      </w:r>
    </w:p>
    <w:p w:rsidR="00AE6295" w:rsidRPr="00AE6295" w:rsidRDefault="00AE6295" w:rsidP="00AE6295">
      <w:pPr>
        <w:pStyle w:val="paragraph"/>
        <w:numPr>
          <w:ilvl w:val="0"/>
          <w:numId w:val="1"/>
        </w:numPr>
        <w:ind w:left="1080" w:firstLine="0"/>
        <w:textAlignment w:val="baseline"/>
      </w:pPr>
      <w:r w:rsidRPr="00AE6295">
        <w:rPr>
          <w:rStyle w:val="normaltextrun"/>
        </w:rPr>
        <w:t>Colored pencils</w:t>
      </w:r>
      <w:r w:rsidRPr="00AE6295">
        <w:rPr>
          <w:rStyle w:val="eop"/>
        </w:rPr>
        <w:t> </w:t>
      </w:r>
    </w:p>
    <w:p w:rsidR="00AE6295" w:rsidRPr="00AE6295" w:rsidRDefault="00AE6295" w:rsidP="00AE6295">
      <w:pPr>
        <w:pStyle w:val="NoSpacing"/>
      </w:pPr>
      <w:r w:rsidRPr="00AE6295">
        <w:rPr>
          <w:rStyle w:val="normaltextrun"/>
          <w:rFonts w:ascii="Times New Roman" w:hAnsi="Times New Roman" w:cs="Times New Roman"/>
          <w:b/>
          <w:bCs/>
          <w:sz w:val="24"/>
          <w:szCs w:val="24"/>
          <w:u w:val="single"/>
        </w:rPr>
        <w:t>Classroom Expectations: </w:t>
      </w:r>
      <w:r w:rsidRPr="00AE6295">
        <w:rPr>
          <w:rStyle w:val="eop"/>
          <w:rFonts w:ascii="Times New Roman" w:hAnsi="Times New Roman" w:cs="Times New Roman"/>
          <w:sz w:val="24"/>
          <w:szCs w:val="24"/>
        </w:rPr>
        <w:t> </w:t>
      </w:r>
    </w:p>
    <w:p w:rsidR="00AE6295" w:rsidRPr="00AE6295" w:rsidRDefault="00AE6295" w:rsidP="00AE6295">
      <w:pPr>
        <w:pStyle w:val="NoSpacing"/>
        <w:numPr>
          <w:ilvl w:val="0"/>
          <w:numId w:val="16"/>
        </w:numPr>
      </w:pPr>
      <w:r w:rsidRPr="00AE6295">
        <w:rPr>
          <w:rStyle w:val="normaltextrun"/>
          <w:rFonts w:ascii="Times New Roman" w:hAnsi="Times New Roman" w:cs="Times New Roman"/>
          <w:sz w:val="24"/>
          <w:szCs w:val="24"/>
        </w:rPr>
        <w:t>You must be in class and ready to work when the tardy bell rings.</w:t>
      </w:r>
      <w:r w:rsidRPr="00AE6295">
        <w:rPr>
          <w:rStyle w:val="eop"/>
          <w:rFonts w:ascii="Times New Roman" w:hAnsi="Times New Roman" w:cs="Times New Roman"/>
          <w:sz w:val="24"/>
          <w:szCs w:val="24"/>
        </w:rPr>
        <w:t> </w:t>
      </w:r>
    </w:p>
    <w:p w:rsidR="00AE6295" w:rsidRPr="00AE6295" w:rsidRDefault="00AE6295" w:rsidP="00AE6295">
      <w:pPr>
        <w:pStyle w:val="NoSpacing"/>
        <w:numPr>
          <w:ilvl w:val="0"/>
          <w:numId w:val="16"/>
        </w:numPr>
      </w:pPr>
      <w:r w:rsidRPr="00AE6295">
        <w:rPr>
          <w:rStyle w:val="normaltextrun"/>
          <w:rFonts w:ascii="Times New Roman" w:hAnsi="Times New Roman" w:cs="Times New Roman"/>
          <w:sz w:val="24"/>
          <w:szCs w:val="24"/>
        </w:rPr>
        <w:t xml:space="preserve">Be prepared for class. This means physically and mentally.    </w:t>
      </w:r>
      <w:r w:rsidRPr="00AE6295">
        <w:rPr>
          <w:rStyle w:val="eop"/>
          <w:rFonts w:ascii="Times New Roman" w:hAnsi="Times New Roman" w:cs="Times New Roman"/>
          <w:sz w:val="24"/>
          <w:szCs w:val="24"/>
        </w:rPr>
        <w:t> </w:t>
      </w:r>
    </w:p>
    <w:p w:rsidR="00AE6295" w:rsidRPr="00AE6295" w:rsidRDefault="00AE6295" w:rsidP="00AE6295">
      <w:pPr>
        <w:pStyle w:val="NoSpacing"/>
        <w:numPr>
          <w:ilvl w:val="0"/>
          <w:numId w:val="16"/>
        </w:numPr>
      </w:pPr>
      <w:r w:rsidRPr="00AE6295">
        <w:rPr>
          <w:rStyle w:val="normaltextrun"/>
          <w:rFonts w:ascii="Times New Roman" w:hAnsi="Times New Roman" w:cs="Times New Roman"/>
          <w:sz w:val="24"/>
          <w:szCs w:val="24"/>
        </w:rPr>
        <w:t>No eating or drinking allowed in the classroom, except for water.</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Follow all instructions. When in doubt, ASK the INSTRUCTOR</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Listen attentively when someone is speaking to the class. Do not become a class distraction.</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 xml:space="preserve">Participation in class is a MUST. </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When announcements are made over the intercom, EVERYONE will be silent. It may not be information you need, but someone in the classroom needs that information.</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Have good manners and show everyone respect. </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Remain seated until the teacher dismisses you at the end of the period. </w:t>
      </w:r>
      <w:r w:rsidRPr="00AE6295">
        <w:rPr>
          <w:rStyle w:val="eop"/>
          <w:rFonts w:ascii="Times New Roman" w:hAnsi="Times New Roman" w:cs="Times New Roman"/>
          <w:sz w:val="24"/>
          <w:szCs w:val="24"/>
        </w:rPr>
        <w:t> </w:t>
      </w:r>
    </w:p>
    <w:p w:rsidR="00AE6295" w:rsidRPr="00AE6295" w:rsidRDefault="00AE6295" w:rsidP="00AE6295">
      <w:pPr>
        <w:pStyle w:val="ListParagraph"/>
        <w:numPr>
          <w:ilvl w:val="0"/>
          <w:numId w:val="16"/>
        </w:numPr>
        <w:spacing w:line="240" w:lineRule="auto"/>
        <w:rPr>
          <w:rStyle w:val="eop"/>
          <w:rFonts w:ascii="Times New Roman" w:hAnsi="Times New Roman" w:cs="Times New Roman"/>
          <w:sz w:val="24"/>
          <w:szCs w:val="24"/>
        </w:rPr>
      </w:pPr>
      <w:r w:rsidRPr="00AE6295">
        <w:rPr>
          <w:rStyle w:val="normaltextrun"/>
          <w:rFonts w:ascii="Times New Roman" w:hAnsi="Times New Roman" w:cs="Times New Roman"/>
          <w:sz w:val="24"/>
          <w:szCs w:val="24"/>
        </w:rPr>
        <w:t xml:space="preserve">Follow all guidelines and procedures as outlined by Brookwood High School and the Tuscaloosa County Board of Education. Especially look at </w:t>
      </w:r>
      <w:r w:rsidRPr="00AE6295">
        <w:rPr>
          <w:rStyle w:val="normaltextrun"/>
          <w:rFonts w:ascii="Times New Roman" w:hAnsi="Times New Roman" w:cs="Times New Roman"/>
          <w:b/>
          <w:bCs/>
          <w:sz w:val="24"/>
          <w:szCs w:val="24"/>
        </w:rPr>
        <w:t>DRESS CODE, DIGITAL DEVICES, and TARDINESS policies</w:t>
      </w:r>
    </w:p>
    <w:p w:rsidR="00AE6295" w:rsidRPr="00AE6295" w:rsidRDefault="00AE6295" w:rsidP="00AE6295">
      <w:pPr>
        <w:pStyle w:val="ListParagraph"/>
        <w:numPr>
          <w:ilvl w:val="0"/>
          <w:numId w:val="16"/>
        </w:numPr>
        <w:spacing w:line="240" w:lineRule="auto"/>
        <w:rPr>
          <w:sz w:val="24"/>
          <w:szCs w:val="24"/>
        </w:rPr>
      </w:pPr>
      <w:r w:rsidRPr="00AE6295">
        <w:rPr>
          <w:rStyle w:val="normaltextrun"/>
          <w:rFonts w:ascii="Times New Roman" w:hAnsi="Times New Roman" w:cs="Times New Roman"/>
          <w:sz w:val="24"/>
          <w:szCs w:val="24"/>
        </w:rPr>
        <w:t>Adhere to all Safety Rules while in the lab</w:t>
      </w:r>
      <w:r w:rsidRPr="00AE6295">
        <w:rPr>
          <w:rStyle w:val="eop"/>
          <w:rFonts w:ascii="Times New Roman" w:hAnsi="Times New Roman" w:cs="Times New Roman"/>
          <w:sz w:val="24"/>
          <w:szCs w:val="24"/>
        </w:rPr>
        <w:t> </w:t>
      </w:r>
    </w:p>
    <w:p w:rsidR="00AE6295" w:rsidRDefault="00AE6295" w:rsidP="00AE6295">
      <w:pPr>
        <w:pStyle w:val="paragraph"/>
        <w:textAlignment w:val="baseline"/>
      </w:pPr>
      <w:r>
        <w:rPr>
          <w:rStyle w:val="eop"/>
          <w:rFonts w:ascii="Arial" w:hAnsi="Arial" w:cs="Arial"/>
          <w:sz w:val="22"/>
          <w:szCs w:val="22"/>
        </w:rPr>
        <w:t> </w:t>
      </w:r>
      <w:r>
        <w:rPr>
          <w:rStyle w:val="normaltextrun"/>
          <w:b/>
          <w:bCs/>
          <w:u w:val="single"/>
        </w:rPr>
        <w:t>Personal Electronic Devices:</w:t>
      </w:r>
      <w:r>
        <w:rPr>
          <w:rStyle w:val="normaltextrun"/>
        </w:rPr>
        <w:t xml:space="preserve"> Technology can be a valuable educational resource. Students are allowed to use electronic and technological devices at specified times and only when authorized by the teacher for instructional purposes. If a student is using a device inappropriately, consequences will be enforced as stated in the code of conduct handbook.</w:t>
      </w:r>
      <w:r>
        <w:rPr>
          <w:rStyle w:val="eop"/>
        </w:rPr>
        <w:t> </w:t>
      </w:r>
    </w:p>
    <w:p w:rsidR="00B76A6C" w:rsidRPr="00AE6295" w:rsidRDefault="00AE6295" w:rsidP="00AE6295">
      <w:pPr>
        <w:pStyle w:val="paragraph"/>
        <w:jc w:val="center"/>
        <w:textAlignment w:val="baseline"/>
        <w:rPr>
          <w:sz w:val="60"/>
          <w:szCs w:val="60"/>
        </w:rPr>
      </w:pPr>
      <w:r w:rsidRPr="00AE6295">
        <w:rPr>
          <w:rStyle w:val="normaltextrun"/>
          <w:b/>
          <w:bCs/>
          <w:sz w:val="60"/>
          <w:szCs w:val="60"/>
        </w:rPr>
        <w:t>S.O.A.R.        #THEPANTHERWAY</w:t>
      </w:r>
      <w:r w:rsidRPr="00AE6295">
        <w:rPr>
          <w:rStyle w:val="eop"/>
          <w:sz w:val="60"/>
          <w:szCs w:val="60"/>
        </w:rPr>
        <w:t> </w:t>
      </w:r>
      <w:r w:rsidRPr="00AE6295">
        <w:rPr>
          <w:rStyle w:val="eop"/>
          <w:rFonts w:ascii="Arial" w:hAnsi="Arial" w:cs="Arial"/>
          <w:sz w:val="60"/>
          <w:szCs w:val="60"/>
        </w:rPr>
        <w:t> </w:t>
      </w:r>
    </w:p>
    <w:sectPr w:rsidR="00B76A6C" w:rsidRPr="00AE6295" w:rsidSect="00AE62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56B"/>
    <w:multiLevelType w:val="multilevel"/>
    <w:tmpl w:val="D09470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55EB7"/>
    <w:multiLevelType w:val="multilevel"/>
    <w:tmpl w:val="A17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22359"/>
    <w:multiLevelType w:val="multilevel"/>
    <w:tmpl w:val="10D6433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E26F77"/>
    <w:multiLevelType w:val="multilevel"/>
    <w:tmpl w:val="10D643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B60C3"/>
    <w:multiLevelType w:val="multilevel"/>
    <w:tmpl w:val="E72E59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F70F9"/>
    <w:multiLevelType w:val="multilevel"/>
    <w:tmpl w:val="A6B878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57461"/>
    <w:multiLevelType w:val="multilevel"/>
    <w:tmpl w:val="050AAB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A1B0B"/>
    <w:multiLevelType w:val="multilevel"/>
    <w:tmpl w:val="630A0F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391117"/>
    <w:multiLevelType w:val="multilevel"/>
    <w:tmpl w:val="10D643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471F9"/>
    <w:multiLevelType w:val="multilevel"/>
    <w:tmpl w:val="39365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2B2EFF"/>
    <w:multiLevelType w:val="multilevel"/>
    <w:tmpl w:val="702820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D34B1"/>
    <w:multiLevelType w:val="multilevel"/>
    <w:tmpl w:val="63A894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B5596"/>
    <w:multiLevelType w:val="multilevel"/>
    <w:tmpl w:val="35AA22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E6537E"/>
    <w:multiLevelType w:val="multilevel"/>
    <w:tmpl w:val="A244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845C18"/>
    <w:multiLevelType w:val="multilevel"/>
    <w:tmpl w:val="10D6433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79E2988"/>
    <w:multiLevelType w:val="multilevel"/>
    <w:tmpl w:val="18F0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15"/>
  </w:num>
  <w:num w:numId="4">
    <w:abstractNumId w:val="9"/>
  </w:num>
  <w:num w:numId="5">
    <w:abstractNumId w:val="12"/>
  </w:num>
  <w:num w:numId="6">
    <w:abstractNumId w:val="10"/>
  </w:num>
  <w:num w:numId="7">
    <w:abstractNumId w:val="11"/>
  </w:num>
  <w:num w:numId="8">
    <w:abstractNumId w:val="0"/>
  </w:num>
  <w:num w:numId="9">
    <w:abstractNumId w:val="7"/>
  </w:num>
  <w:num w:numId="10">
    <w:abstractNumId w:val="4"/>
  </w:num>
  <w:num w:numId="11">
    <w:abstractNumId w:val="5"/>
  </w:num>
  <w:num w:numId="12">
    <w:abstractNumId w:val="6"/>
  </w:num>
  <w:num w:numId="13">
    <w:abstractNumId w:val="3"/>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5"/>
    <w:rsid w:val="00AE6295"/>
    <w:rsid w:val="00B7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4B77"/>
  <w15:chartTrackingRefBased/>
  <w15:docId w15:val="{23FC5F11-DCFF-4D87-A90E-4E89B3A9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6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6295"/>
  </w:style>
  <w:style w:type="character" w:customStyle="1" w:styleId="eop">
    <w:name w:val="eop"/>
    <w:basedOn w:val="DefaultParagraphFont"/>
    <w:rsid w:val="00AE6295"/>
  </w:style>
  <w:style w:type="paragraph" w:styleId="ListParagraph">
    <w:name w:val="List Paragraph"/>
    <w:basedOn w:val="Normal"/>
    <w:uiPriority w:val="34"/>
    <w:qFormat/>
    <w:rsid w:val="00AE6295"/>
    <w:pPr>
      <w:ind w:left="720"/>
      <w:contextualSpacing/>
    </w:pPr>
  </w:style>
  <w:style w:type="paragraph" w:styleId="NoSpacing">
    <w:name w:val="No Spacing"/>
    <w:uiPriority w:val="1"/>
    <w:qFormat/>
    <w:rsid w:val="00AE6295"/>
    <w:pPr>
      <w:spacing w:after="0" w:line="240" w:lineRule="auto"/>
    </w:pPr>
  </w:style>
  <w:style w:type="paragraph" w:styleId="BalloonText">
    <w:name w:val="Balloon Text"/>
    <w:basedOn w:val="Normal"/>
    <w:link w:val="BalloonTextChar"/>
    <w:uiPriority w:val="99"/>
    <w:semiHidden/>
    <w:unhideWhenUsed/>
    <w:rsid w:val="00AE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59362">
      <w:bodyDiv w:val="1"/>
      <w:marLeft w:val="0"/>
      <w:marRight w:val="0"/>
      <w:marTop w:val="0"/>
      <w:marBottom w:val="0"/>
      <w:divBdr>
        <w:top w:val="none" w:sz="0" w:space="0" w:color="auto"/>
        <w:left w:val="none" w:sz="0" w:space="0" w:color="auto"/>
        <w:bottom w:val="none" w:sz="0" w:space="0" w:color="auto"/>
        <w:right w:val="none" w:sz="0" w:space="0" w:color="auto"/>
      </w:divBdr>
      <w:divsChild>
        <w:div w:id="1876387001">
          <w:marLeft w:val="0"/>
          <w:marRight w:val="0"/>
          <w:marTop w:val="0"/>
          <w:marBottom w:val="0"/>
          <w:divBdr>
            <w:top w:val="none" w:sz="0" w:space="0" w:color="auto"/>
            <w:left w:val="none" w:sz="0" w:space="0" w:color="auto"/>
            <w:bottom w:val="none" w:sz="0" w:space="0" w:color="auto"/>
            <w:right w:val="none" w:sz="0" w:space="0" w:color="auto"/>
          </w:divBdr>
        </w:div>
        <w:div w:id="897473183">
          <w:marLeft w:val="0"/>
          <w:marRight w:val="0"/>
          <w:marTop w:val="0"/>
          <w:marBottom w:val="0"/>
          <w:divBdr>
            <w:top w:val="none" w:sz="0" w:space="0" w:color="auto"/>
            <w:left w:val="none" w:sz="0" w:space="0" w:color="auto"/>
            <w:bottom w:val="none" w:sz="0" w:space="0" w:color="auto"/>
            <w:right w:val="none" w:sz="0" w:space="0" w:color="auto"/>
          </w:divBdr>
        </w:div>
        <w:div w:id="643892109">
          <w:marLeft w:val="0"/>
          <w:marRight w:val="0"/>
          <w:marTop w:val="0"/>
          <w:marBottom w:val="0"/>
          <w:divBdr>
            <w:top w:val="none" w:sz="0" w:space="0" w:color="auto"/>
            <w:left w:val="none" w:sz="0" w:space="0" w:color="auto"/>
            <w:bottom w:val="none" w:sz="0" w:space="0" w:color="auto"/>
            <w:right w:val="none" w:sz="0" w:space="0" w:color="auto"/>
          </w:divBdr>
        </w:div>
        <w:div w:id="1102918922">
          <w:marLeft w:val="0"/>
          <w:marRight w:val="0"/>
          <w:marTop w:val="0"/>
          <w:marBottom w:val="0"/>
          <w:divBdr>
            <w:top w:val="none" w:sz="0" w:space="0" w:color="auto"/>
            <w:left w:val="none" w:sz="0" w:space="0" w:color="auto"/>
            <w:bottom w:val="none" w:sz="0" w:space="0" w:color="auto"/>
            <w:right w:val="none" w:sz="0" w:space="0" w:color="auto"/>
          </w:divBdr>
        </w:div>
        <w:div w:id="1346053063">
          <w:marLeft w:val="0"/>
          <w:marRight w:val="0"/>
          <w:marTop w:val="0"/>
          <w:marBottom w:val="0"/>
          <w:divBdr>
            <w:top w:val="none" w:sz="0" w:space="0" w:color="auto"/>
            <w:left w:val="none" w:sz="0" w:space="0" w:color="auto"/>
            <w:bottom w:val="none" w:sz="0" w:space="0" w:color="auto"/>
            <w:right w:val="none" w:sz="0" w:space="0" w:color="auto"/>
          </w:divBdr>
        </w:div>
        <w:div w:id="277219387">
          <w:marLeft w:val="0"/>
          <w:marRight w:val="0"/>
          <w:marTop w:val="0"/>
          <w:marBottom w:val="0"/>
          <w:divBdr>
            <w:top w:val="none" w:sz="0" w:space="0" w:color="auto"/>
            <w:left w:val="none" w:sz="0" w:space="0" w:color="auto"/>
            <w:bottom w:val="none" w:sz="0" w:space="0" w:color="auto"/>
            <w:right w:val="none" w:sz="0" w:space="0" w:color="auto"/>
          </w:divBdr>
        </w:div>
        <w:div w:id="1151675804">
          <w:marLeft w:val="0"/>
          <w:marRight w:val="0"/>
          <w:marTop w:val="0"/>
          <w:marBottom w:val="0"/>
          <w:divBdr>
            <w:top w:val="none" w:sz="0" w:space="0" w:color="auto"/>
            <w:left w:val="none" w:sz="0" w:space="0" w:color="auto"/>
            <w:bottom w:val="none" w:sz="0" w:space="0" w:color="auto"/>
            <w:right w:val="none" w:sz="0" w:space="0" w:color="auto"/>
          </w:divBdr>
        </w:div>
        <w:div w:id="1585608807">
          <w:marLeft w:val="0"/>
          <w:marRight w:val="0"/>
          <w:marTop w:val="0"/>
          <w:marBottom w:val="0"/>
          <w:divBdr>
            <w:top w:val="none" w:sz="0" w:space="0" w:color="auto"/>
            <w:left w:val="none" w:sz="0" w:space="0" w:color="auto"/>
            <w:bottom w:val="none" w:sz="0" w:space="0" w:color="auto"/>
            <w:right w:val="none" w:sz="0" w:space="0" w:color="auto"/>
          </w:divBdr>
        </w:div>
        <w:div w:id="764543956">
          <w:marLeft w:val="0"/>
          <w:marRight w:val="0"/>
          <w:marTop w:val="0"/>
          <w:marBottom w:val="0"/>
          <w:divBdr>
            <w:top w:val="none" w:sz="0" w:space="0" w:color="auto"/>
            <w:left w:val="none" w:sz="0" w:space="0" w:color="auto"/>
            <w:bottom w:val="none" w:sz="0" w:space="0" w:color="auto"/>
            <w:right w:val="none" w:sz="0" w:space="0" w:color="auto"/>
          </w:divBdr>
        </w:div>
        <w:div w:id="1605769553">
          <w:marLeft w:val="0"/>
          <w:marRight w:val="0"/>
          <w:marTop w:val="0"/>
          <w:marBottom w:val="0"/>
          <w:divBdr>
            <w:top w:val="none" w:sz="0" w:space="0" w:color="auto"/>
            <w:left w:val="none" w:sz="0" w:space="0" w:color="auto"/>
            <w:bottom w:val="none" w:sz="0" w:space="0" w:color="auto"/>
            <w:right w:val="none" w:sz="0" w:space="0" w:color="auto"/>
          </w:divBdr>
          <w:divsChild>
            <w:div w:id="1985771178">
              <w:marLeft w:val="0"/>
              <w:marRight w:val="0"/>
              <w:marTop w:val="0"/>
              <w:marBottom w:val="0"/>
              <w:divBdr>
                <w:top w:val="none" w:sz="0" w:space="0" w:color="auto"/>
                <w:left w:val="none" w:sz="0" w:space="0" w:color="auto"/>
                <w:bottom w:val="none" w:sz="0" w:space="0" w:color="auto"/>
                <w:right w:val="none" w:sz="0" w:space="0" w:color="auto"/>
              </w:divBdr>
            </w:div>
            <w:div w:id="1461262213">
              <w:marLeft w:val="0"/>
              <w:marRight w:val="0"/>
              <w:marTop w:val="0"/>
              <w:marBottom w:val="0"/>
              <w:divBdr>
                <w:top w:val="none" w:sz="0" w:space="0" w:color="auto"/>
                <w:left w:val="none" w:sz="0" w:space="0" w:color="auto"/>
                <w:bottom w:val="none" w:sz="0" w:space="0" w:color="auto"/>
                <w:right w:val="none" w:sz="0" w:space="0" w:color="auto"/>
              </w:divBdr>
            </w:div>
          </w:divsChild>
        </w:div>
        <w:div w:id="1228690624">
          <w:marLeft w:val="0"/>
          <w:marRight w:val="0"/>
          <w:marTop w:val="0"/>
          <w:marBottom w:val="0"/>
          <w:divBdr>
            <w:top w:val="none" w:sz="0" w:space="0" w:color="auto"/>
            <w:left w:val="none" w:sz="0" w:space="0" w:color="auto"/>
            <w:bottom w:val="none" w:sz="0" w:space="0" w:color="auto"/>
            <w:right w:val="none" w:sz="0" w:space="0" w:color="auto"/>
          </w:divBdr>
        </w:div>
        <w:div w:id="842278077">
          <w:marLeft w:val="0"/>
          <w:marRight w:val="0"/>
          <w:marTop w:val="0"/>
          <w:marBottom w:val="0"/>
          <w:divBdr>
            <w:top w:val="none" w:sz="0" w:space="0" w:color="auto"/>
            <w:left w:val="none" w:sz="0" w:space="0" w:color="auto"/>
            <w:bottom w:val="none" w:sz="0" w:space="0" w:color="auto"/>
            <w:right w:val="none" w:sz="0" w:space="0" w:color="auto"/>
          </w:divBdr>
          <w:divsChild>
            <w:div w:id="2062709806">
              <w:marLeft w:val="0"/>
              <w:marRight w:val="0"/>
              <w:marTop w:val="0"/>
              <w:marBottom w:val="0"/>
              <w:divBdr>
                <w:top w:val="none" w:sz="0" w:space="0" w:color="auto"/>
                <w:left w:val="none" w:sz="0" w:space="0" w:color="auto"/>
                <w:bottom w:val="none" w:sz="0" w:space="0" w:color="auto"/>
                <w:right w:val="none" w:sz="0" w:space="0" w:color="auto"/>
              </w:divBdr>
            </w:div>
            <w:div w:id="951520843">
              <w:marLeft w:val="0"/>
              <w:marRight w:val="0"/>
              <w:marTop w:val="0"/>
              <w:marBottom w:val="0"/>
              <w:divBdr>
                <w:top w:val="none" w:sz="0" w:space="0" w:color="auto"/>
                <w:left w:val="none" w:sz="0" w:space="0" w:color="auto"/>
                <w:bottom w:val="none" w:sz="0" w:space="0" w:color="auto"/>
                <w:right w:val="none" w:sz="0" w:space="0" w:color="auto"/>
              </w:divBdr>
            </w:div>
            <w:div w:id="1885747035">
              <w:marLeft w:val="0"/>
              <w:marRight w:val="0"/>
              <w:marTop w:val="0"/>
              <w:marBottom w:val="0"/>
              <w:divBdr>
                <w:top w:val="none" w:sz="0" w:space="0" w:color="auto"/>
                <w:left w:val="none" w:sz="0" w:space="0" w:color="auto"/>
                <w:bottom w:val="none" w:sz="0" w:space="0" w:color="auto"/>
                <w:right w:val="none" w:sz="0" w:space="0" w:color="auto"/>
              </w:divBdr>
            </w:div>
          </w:divsChild>
        </w:div>
        <w:div w:id="1822040166">
          <w:marLeft w:val="0"/>
          <w:marRight w:val="0"/>
          <w:marTop w:val="0"/>
          <w:marBottom w:val="0"/>
          <w:divBdr>
            <w:top w:val="none" w:sz="0" w:space="0" w:color="auto"/>
            <w:left w:val="none" w:sz="0" w:space="0" w:color="auto"/>
            <w:bottom w:val="none" w:sz="0" w:space="0" w:color="auto"/>
            <w:right w:val="none" w:sz="0" w:space="0" w:color="auto"/>
          </w:divBdr>
          <w:divsChild>
            <w:div w:id="1603294086">
              <w:marLeft w:val="0"/>
              <w:marRight w:val="0"/>
              <w:marTop w:val="0"/>
              <w:marBottom w:val="0"/>
              <w:divBdr>
                <w:top w:val="none" w:sz="0" w:space="0" w:color="auto"/>
                <w:left w:val="none" w:sz="0" w:space="0" w:color="auto"/>
                <w:bottom w:val="none" w:sz="0" w:space="0" w:color="auto"/>
                <w:right w:val="none" w:sz="0" w:space="0" w:color="auto"/>
              </w:divBdr>
            </w:div>
            <w:div w:id="1596673585">
              <w:marLeft w:val="0"/>
              <w:marRight w:val="0"/>
              <w:marTop w:val="0"/>
              <w:marBottom w:val="0"/>
              <w:divBdr>
                <w:top w:val="none" w:sz="0" w:space="0" w:color="auto"/>
                <w:left w:val="none" w:sz="0" w:space="0" w:color="auto"/>
                <w:bottom w:val="none" w:sz="0" w:space="0" w:color="auto"/>
                <w:right w:val="none" w:sz="0" w:space="0" w:color="auto"/>
              </w:divBdr>
            </w:div>
            <w:div w:id="1749693756">
              <w:marLeft w:val="0"/>
              <w:marRight w:val="0"/>
              <w:marTop w:val="0"/>
              <w:marBottom w:val="0"/>
              <w:divBdr>
                <w:top w:val="none" w:sz="0" w:space="0" w:color="auto"/>
                <w:left w:val="none" w:sz="0" w:space="0" w:color="auto"/>
                <w:bottom w:val="none" w:sz="0" w:space="0" w:color="auto"/>
                <w:right w:val="none" w:sz="0" w:space="0" w:color="auto"/>
              </w:divBdr>
            </w:div>
            <w:div w:id="1201019898">
              <w:marLeft w:val="0"/>
              <w:marRight w:val="0"/>
              <w:marTop w:val="0"/>
              <w:marBottom w:val="0"/>
              <w:divBdr>
                <w:top w:val="none" w:sz="0" w:space="0" w:color="auto"/>
                <w:left w:val="none" w:sz="0" w:space="0" w:color="auto"/>
                <w:bottom w:val="none" w:sz="0" w:space="0" w:color="auto"/>
                <w:right w:val="none" w:sz="0" w:space="0" w:color="auto"/>
              </w:divBdr>
            </w:div>
            <w:div w:id="1076591214">
              <w:marLeft w:val="0"/>
              <w:marRight w:val="0"/>
              <w:marTop w:val="0"/>
              <w:marBottom w:val="0"/>
              <w:divBdr>
                <w:top w:val="none" w:sz="0" w:space="0" w:color="auto"/>
                <w:left w:val="none" w:sz="0" w:space="0" w:color="auto"/>
                <w:bottom w:val="none" w:sz="0" w:space="0" w:color="auto"/>
                <w:right w:val="none" w:sz="0" w:space="0" w:color="auto"/>
              </w:divBdr>
            </w:div>
          </w:divsChild>
        </w:div>
        <w:div w:id="1495756494">
          <w:marLeft w:val="0"/>
          <w:marRight w:val="0"/>
          <w:marTop w:val="0"/>
          <w:marBottom w:val="0"/>
          <w:divBdr>
            <w:top w:val="none" w:sz="0" w:space="0" w:color="auto"/>
            <w:left w:val="none" w:sz="0" w:space="0" w:color="auto"/>
            <w:bottom w:val="none" w:sz="0" w:space="0" w:color="auto"/>
            <w:right w:val="none" w:sz="0" w:space="0" w:color="auto"/>
          </w:divBdr>
          <w:divsChild>
            <w:div w:id="2024817093">
              <w:marLeft w:val="0"/>
              <w:marRight w:val="0"/>
              <w:marTop w:val="0"/>
              <w:marBottom w:val="0"/>
              <w:divBdr>
                <w:top w:val="none" w:sz="0" w:space="0" w:color="auto"/>
                <w:left w:val="none" w:sz="0" w:space="0" w:color="auto"/>
                <w:bottom w:val="none" w:sz="0" w:space="0" w:color="auto"/>
                <w:right w:val="none" w:sz="0" w:space="0" w:color="auto"/>
              </w:divBdr>
            </w:div>
            <w:div w:id="1157841468">
              <w:marLeft w:val="0"/>
              <w:marRight w:val="0"/>
              <w:marTop w:val="0"/>
              <w:marBottom w:val="0"/>
              <w:divBdr>
                <w:top w:val="none" w:sz="0" w:space="0" w:color="auto"/>
                <w:left w:val="none" w:sz="0" w:space="0" w:color="auto"/>
                <w:bottom w:val="none" w:sz="0" w:space="0" w:color="auto"/>
                <w:right w:val="none" w:sz="0" w:space="0" w:color="auto"/>
              </w:divBdr>
            </w:div>
            <w:div w:id="1496074453">
              <w:marLeft w:val="0"/>
              <w:marRight w:val="0"/>
              <w:marTop w:val="0"/>
              <w:marBottom w:val="0"/>
              <w:divBdr>
                <w:top w:val="none" w:sz="0" w:space="0" w:color="auto"/>
                <w:left w:val="none" w:sz="0" w:space="0" w:color="auto"/>
                <w:bottom w:val="none" w:sz="0" w:space="0" w:color="auto"/>
                <w:right w:val="none" w:sz="0" w:space="0" w:color="auto"/>
              </w:divBdr>
            </w:div>
            <w:div w:id="2102607244">
              <w:marLeft w:val="0"/>
              <w:marRight w:val="0"/>
              <w:marTop w:val="0"/>
              <w:marBottom w:val="0"/>
              <w:divBdr>
                <w:top w:val="none" w:sz="0" w:space="0" w:color="auto"/>
                <w:left w:val="none" w:sz="0" w:space="0" w:color="auto"/>
                <w:bottom w:val="none" w:sz="0" w:space="0" w:color="auto"/>
                <w:right w:val="none" w:sz="0" w:space="0" w:color="auto"/>
              </w:divBdr>
            </w:div>
            <w:div w:id="1344549874">
              <w:marLeft w:val="0"/>
              <w:marRight w:val="0"/>
              <w:marTop w:val="0"/>
              <w:marBottom w:val="0"/>
              <w:divBdr>
                <w:top w:val="none" w:sz="0" w:space="0" w:color="auto"/>
                <w:left w:val="none" w:sz="0" w:space="0" w:color="auto"/>
                <w:bottom w:val="none" w:sz="0" w:space="0" w:color="auto"/>
                <w:right w:val="none" w:sz="0" w:space="0" w:color="auto"/>
              </w:divBdr>
            </w:div>
            <w:div w:id="1766925350">
              <w:marLeft w:val="0"/>
              <w:marRight w:val="0"/>
              <w:marTop w:val="0"/>
              <w:marBottom w:val="0"/>
              <w:divBdr>
                <w:top w:val="none" w:sz="0" w:space="0" w:color="auto"/>
                <w:left w:val="none" w:sz="0" w:space="0" w:color="auto"/>
                <w:bottom w:val="none" w:sz="0" w:space="0" w:color="auto"/>
                <w:right w:val="none" w:sz="0" w:space="0" w:color="auto"/>
              </w:divBdr>
            </w:div>
          </w:divsChild>
        </w:div>
        <w:div w:id="206347667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1166945797">
          <w:marLeft w:val="0"/>
          <w:marRight w:val="0"/>
          <w:marTop w:val="0"/>
          <w:marBottom w:val="0"/>
          <w:divBdr>
            <w:top w:val="none" w:sz="0" w:space="0" w:color="auto"/>
            <w:left w:val="none" w:sz="0" w:space="0" w:color="auto"/>
            <w:bottom w:val="none" w:sz="0" w:space="0" w:color="auto"/>
            <w:right w:val="none" w:sz="0" w:space="0" w:color="auto"/>
          </w:divBdr>
        </w:div>
        <w:div w:id="47718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Plasters</dc:creator>
  <cp:keywords/>
  <dc:description/>
  <cp:lastModifiedBy>Charles Plasters</cp:lastModifiedBy>
  <cp:revision>1</cp:revision>
  <cp:lastPrinted>2021-08-31T15:50:00Z</cp:lastPrinted>
  <dcterms:created xsi:type="dcterms:W3CDTF">2021-08-31T15:42:00Z</dcterms:created>
  <dcterms:modified xsi:type="dcterms:W3CDTF">2021-08-31T15:52:00Z</dcterms:modified>
</cp:coreProperties>
</file>